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 15d-16 UNDER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July 2020</w:t>
      </w:r>
    </w:p>
    <w:p>
      <w:pPr>
        <w:spacing w:after="0" w:line="221"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001-38261</w:t>
      </w: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Kaixin Auto Holdings</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(Registrant’s name)</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5/F, North Wing</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Jiuxianqiao Middle Road</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Chaoyang District, Beijing</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100016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48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Kaixin Auto Holdings Announces Change to Its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KAIXIN AUTO HOLDINGS</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28, 2020</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Yi Yang</w:t>
            </w:r>
          </w:p>
        </w:tc>
      </w:tr>
      <w:tr>
        <w:trPr>
          <w:trHeight w:val="195"/>
        </w:trPr>
        <w:tc>
          <w:tcPr>
            <w:tcW w:w="3520" w:type="dxa"/>
            <w:vAlign w:val="bottom"/>
          </w:tcPr>
          <w:p>
            <w:pPr>
              <w:spacing w:after="0"/>
              <w:rPr>
                <w:sz w:val="16"/>
                <w:szCs w:val="16"/>
                <w:color w:val="auto"/>
              </w:rPr>
            </w:pPr>
          </w:p>
        </w:tc>
        <w:tc>
          <w:tcPr>
            <w:tcW w:w="26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Yi Yang</w:t>
            </w:r>
          </w:p>
        </w:tc>
      </w:tr>
      <w:tr>
        <w:trPr>
          <w:trHeight w:val="230"/>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Kaixin Auto Holdings Announces Change to its Board Members</w:t>
      </w:r>
    </w:p>
    <w:p>
      <w:pPr>
        <w:spacing w:after="0" w:line="31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BEIJING, July 28, 2020 (GLOBE NEWSWIRE) -- Kaixin Auto Holdings (“Kaixin” or the “Company”) (NASDAQ: KXIN), one of the primary dealership networks in the premium used car segment in China, today announced that Tianruo Pu has resigned from Kaixin’s board of directors, effective July 27, 2020, in order to focus on other business obligations.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Mr. Pu has served as chairman of the Audit Committee and of the Compensation Committee of the Company since Kaixin Auto Group consummated its business combination with CM Seven Star Acquisition Corporation through a share exchange, on April 30, 2019.</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Upon the departure of Mr. Pu, Mr. Lin Cong will be the only independent director of the Company and the sole member of the Company’s Audit Committee and Compensation Committee.</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"On behalf of my fellow directors, the Company's management team, and shareholders, I'd like to thank Tiaoruo for the significant contributions he made during his service on Kaixin's Board," said Mr. Joseph Chen, chairman of Kaixin. "We wish him the best in his future endeavors."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Kaixin Auto Holdings</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Kaixin Auto Holdings is one of the primary dealership networks in the premium used car segment in China. Supported by the rapid growth of China's used car market and leveraging its own hybrid business model that offers both strong online and offline presence, Kaixin has transformed itself from a tech-enabled financing platform into a nationwide dealer network that combines both self-owned and affiliated dealers as well as value-added services.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Kaixin may also make written or oral forward-looking statements in its filings with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Kaixin’s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our goals and strategies; our future business development, financial condition and results of operations; the expected growth of the social networking site market in China; our expectations regarding demand for and market acceptance of our services; our expectations regarding the retention and strengthening of our relationships with used auto dealerships; our plans to enhance user experience, infrastructure and service offerings; competition in our industry in China; and relevant government policies and regulations relating to our industry. Further information regarding these and other risks is included in our other documents filed with the SEC. All information provided in this press release and in the attachments is as of the date of this press release, and Kaixin does not undertake any obligation to update any forward-looking statement, except as required under applicable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Kaixin Auto Holdings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Randall Xu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 (10) 8448-1818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randall.xu@renren-inc.com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Kaixin Auto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2020-07-28T07:20:32Z</dcterms:created>
  <dcterms:modified xsi:type="dcterms:W3CDTF">2020-07-28T07:20:32Z</dcterms:modified>
</cp:coreProperties>
</file>